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O-normal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İŞİ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SEL VER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LER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KORUNMASI HAKKINDA KATILIMCI AYDINLATMA METN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İ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1.Ama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7 Nisan 2016 tarihli ve 29677 Say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Resm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î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Gazete'de yay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mlanan 6698 say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 Korunmas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Kanunu ("KVKK")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ile ilgili mevzuat ve yasal d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zenlemelerden kaynaklanan faaliyetlerimiz 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evesinde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 “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Veri Sorumlusunun Ayd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nlatma Y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üğü”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10. maddesi uyar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nca,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‘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Veri Sorumlusu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fat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 Ba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 Ajans Reklam Tan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 Organizasyon Tic. Ltd.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ti.(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‘Şİ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RKET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olarak an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lmaktad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r.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)olarak,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 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lenmesinde ba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ta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zel hayat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gizlili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 olmak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zere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ilerin temel hak ve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zg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klerini korumak amac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yla ve ayd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nlatma y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üğü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 kapsam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nda;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verilerinizin al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nma y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ntemi, 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lenme ve payla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lma ama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 verilerin payla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labilece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ilerin kimler oldu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u, verilen toplanmas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 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lenmesinin ama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 hukuki nedenleri hususlar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nda sizleri en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effaf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ekilde bilgilendirmek isteriz.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irket taraf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ndan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‘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Whiskas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deste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ile 13.10.2025  ile 13.11.2025 Tarihlerinde, trafikte tehlikede olan ve zarar g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ren hayvanlara bir fark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 yaratmak ve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ehirler 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inde hayvanlar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daha g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zel vakit ge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irmeleri 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 kullan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alanlar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olu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turmak amac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yla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‘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 Beni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isimli bir sosyal sorumluluk projesinin hayata ge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irilmi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tir. Proje kat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itli yerlerde konumland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lacak olan proje QR kodlar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okutmak suretiyle ve ayr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ca The Others taraf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ndan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zg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Park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 kurulan k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pek oyun alan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 okuttuklar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QR kodlar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zerinden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"https://gorbeni.co"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https://gorbeni.co</w:t>
      </w:r>
      <w:r>
        <w:rPr/>
        <w:fldChar w:fldCharType="end" w:fldLock="0"/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domain adresli internet sitesine y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nlendirilmek ve proje detaylar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ula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mak suretiyle projenin kat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olarak etkinlipe kat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 ve destek sa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lam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olmaktad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r.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lgili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nin QR kod okutmak suretiyle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"https://gorbeni.co"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https://gorbeni.co</w:t>
      </w:r>
      <w:r>
        <w:rPr/>
        <w:fldChar w:fldCharType="end" w:fldLock="0"/>
      </w:r>
      <w:r>
        <w:rPr>
          <w:rFonts w:ascii="Calibri" w:hAnsi="Calibri"/>
          <w:b w:val="1"/>
          <w:bCs w:val="1"/>
          <w:rtl w:val="0"/>
          <w:lang w:val="en-US"/>
        </w:rPr>
        <w:t xml:space="preserve">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domain adresli internet sitesine eri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imini takiben kar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na gelen ekranda ad soyad, e-posta adresi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eklindeki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lerini dijital olarak veri 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leyicisine iletmesi gerekmektedir.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lgili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 bu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ekilde proje g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rseline eri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im sa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layacak ve diledi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takdirde bu g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rseli kendine ait sosyal medya mecralar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ndan payla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abilecektir.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lgili QR ekranlar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 ve dijital olarak muvafakat verilmesi suretiyle, ilgili proje 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resince, kat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mc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 toplanmas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 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lenmesi planlanmaktad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irketimize bildirdi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iniz/bildirece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iniz ve/veya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irketimizce haricen herhangi bir yoldan temin edilen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isel verileriniz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irketimiz taraf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ndan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“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Veri Sorumlusu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fat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yla,  </w:t>
      </w:r>
    </w:p>
    <w:p>
      <w:pPr>
        <w:pStyle w:val="Normal.0"/>
        <w:numPr>
          <w:ilvl w:val="0"/>
          <w:numId w:val="2"/>
        </w:numPr>
        <w:bidi w:val="0"/>
        <w:spacing w:after="160" w:line="252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verilerinizi 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lenmelerini gerektiren ama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 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evesinde ve bu ama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 ba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lant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ve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 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ekilde,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Calibri" w:hAnsi="Calibri" w:hint="default"/>
          <w:rtl w:val="0"/>
        </w:rPr>
      </w:pP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irketimize bildirdi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iniz veya bildirildi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ekliyle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 do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rulu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unu ve en g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ncel halini koruyarak,</w:t>
      </w:r>
    </w:p>
    <w:p>
      <w:pPr>
        <w:pStyle w:val="Normal.0"/>
        <w:numPr>
          <w:ilvl w:val="0"/>
          <w:numId w:val="2"/>
        </w:numPr>
        <w:bidi w:val="0"/>
        <w:spacing w:after="280"/>
        <w:ind w:right="0"/>
        <w:jc w:val="both"/>
        <w:rPr>
          <w:rFonts w:ascii="Calibri" w:hAnsi="Calibri"/>
          <w:b w:val="1"/>
          <w:bCs w:val="1"/>
          <w:rtl w:val="0"/>
        </w:rPr>
      </w:pP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Kaydedilece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ini, depolanaca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muhafaza edilece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ini, yeniden d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zenlenece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ini, kanunen bu ki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 talep etmeye yetkili olan kurumlar ile payla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laca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 KVK Kanunu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nun 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üğü 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artlarda, yurti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veya yurtd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ışı üçü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nc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ilere aktar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laca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devredilece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ini, s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fland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labilece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 ve KVK Kanunu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 say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lan sair 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ekillerde i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lenebilece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 ve KVK Kanunu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 say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lan di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er i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lemlere tabi tutulabilece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ini bildiririz. 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  <w:b w:val="1"/>
          <w:bCs w:val="1"/>
          <w:caps w:val="0"/>
          <w:smallCaps w:val="0"/>
          <w:outline w:val="0"/>
          <w:color w:val="000000"/>
          <w:spacing w:val="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İş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lenen Ki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Veriler, Ki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isel Verilerin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İş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lenme Amac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Toplama Y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ntemi ve Hukuki Sebebi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  <w:caps w:val="0"/>
          <w:smallCaps w:val="0"/>
          <w:outline w:val="0"/>
          <w:color w:val="000000"/>
          <w:spacing w:val="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2.1 </w:t>
      </w:r>
      <w:r>
        <w:rPr>
          <w:rFonts w:ascii="Calibri" w:hAnsi="Calibri" w:hint="default"/>
          <w:b w:val="1"/>
          <w:bCs w:val="1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İş</w:t>
      </w:r>
      <w:r>
        <w:rPr>
          <w:rFonts w:ascii="Calibri" w:hAnsi="Calibri"/>
          <w:b w:val="1"/>
          <w:bCs w:val="1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lenen Ki</w:t>
      </w:r>
      <w:r>
        <w:rPr>
          <w:rFonts w:ascii="Calibri" w:hAnsi="Calibri" w:hint="default"/>
          <w:b w:val="1"/>
          <w:bCs w:val="1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isel Veriler: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14:textFill>
            <w14:solidFill>
              <w14:srgbClr w14:val="212529"/>
            </w14:solidFill>
          </w14:textFill>
        </w:rPr>
      </w:pP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Ad 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Soyad, E-Posta Adresi, Cep Telefonu Numaras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, Instagram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Kullan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Ad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Bilgileri.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</w:rPr>
      </w:pP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irket olarak y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tt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üğü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z ve a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a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ğı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da detayl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olarak a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çı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klad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ığı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m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z ki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isel veri i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leme s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re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lerimizde, bu s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re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lerin y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r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t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lmesi i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in yeterli olacak ki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isel verileriniz d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ışı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ndaki verilerinizin toplanmamas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esast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r. Bu nedenle bizimle ileti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ime ge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ti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 xml:space="preserve">inizde 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ö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zel nitelikli ki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isel verilerinizi (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rk, etnik k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ö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ken, siyasi d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üşü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nce, felsefi inan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, din, mezhep veya di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er inan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ç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lar, k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k ve k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yafet, dernek, vak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 xml:space="preserve">f, dernek ya da sendika 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yeli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i, sa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ğ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l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k, cinsel hayata ili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kin veriler, ceza mahk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û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miyeti ve g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ü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venlik tedbirleriyle ilgili veriler, biyometrik ve genetik veriler) payla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ş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maman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z</w:t>
      </w:r>
      <w:r>
        <w:rPr>
          <w:rFonts w:ascii="Calibri" w:hAnsi="Calibri" w:hint="default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 xml:space="preserve">ı </w:t>
      </w:r>
      <w:r>
        <w:rPr>
          <w:rFonts w:ascii="Calibri" w:hAnsi="Calibri"/>
          <w:i w:val="1"/>
          <w:iCs w:val="1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rica ederiz.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</w:rPr>
      </w:pPr>
    </w:p>
    <w:p>
      <w:pPr>
        <w:pStyle w:val="LO-normal"/>
        <w:spacing w:before="100" w:after="100"/>
        <w:jc w:val="both"/>
        <w:rPr>
          <w:rFonts w:ascii="Calibri" w:cs="Calibri" w:hAnsi="Calibri" w:eastAsia="Calibri"/>
          <w:caps w:val="0"/>
          <w:smallCaps w:val="0"/>
          <w:outline w:val="0"/>
          <w:color w:val="000000"/>
          <w:spacing w:val="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2.2 Ki</w:t>
      </w:r>
      <w:r>
        <w:rPr>
          <w:rFonts w:ascii="Calibri" w:hAnsi="Calibri" w:hint="default"/>
          <w:b w:val="1"/>
          <w:bCs w:val="1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isel Verilerin Toplanma Y</w:t>
      </w:r>
      <w:r>
        <w:rPr>
          <w:rFonts w:ascii="Calibri" w:hAnsi="Calibri" w:hint="default"/>
          <w:b w:val="1"/>
          <w:bCs w:val="1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b w:val="1"/>
          <w:bCs w:val="1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ntemleri: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Yukar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da belirtilen ki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isel veriler; ( otomatik olmayan, </w:t>
      </w:r>
      <w:r>
        <w:rPr>
          <w:rFonts w:ascii="Calibri" w:hAnsi="Calibri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otomatik ve k</w:t>
      </w:r>
      <w:r>
        <w:rPr>
          <w:rFonts w:ascii="Calibri" w:hAnsi="Calibri" w:hint="default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212529"/>
          <w:spacing w:val="-1"/>
          <w:u w:color="212529"/>
          <w:rtl w:val="0"/>
          <w14:textFill>
            <w14:solidFill>
              <w14:srgbClr w14:val="212529"/>
            </w14:solidFill>
          </w14:textFill>
        </w:rPr>
        <w:t xml:space="preserve">smen otomatik yollarla)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QR Kod okutulmas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ve bu suretle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"https://gorbeni.co"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https://gorbeni.co</w:t>
      </w:r>
      <w:r>
        <w:rPr/>
        <w:fldChar w:fldCharType="end" w:fldLock="0"/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domainli web sitesine y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nlendirme, bas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ve elektronik formlar, talep ve ba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vurular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z, 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meler,</w:t>
      </w:r>
      <w:r>
        <w:rPr>
          <w:rFonts w:ascii="Calibri" w:hAnsi="Calibri"/>
          <w:rtl w:val="0"/>
        </w:rPr>
        <w:t xml:space="preserve">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telefon k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sa mesajlar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, telefon ileti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imi, e-postalar ve Sosyal Medya mecralar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vas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tas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yla taraf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za iletilmek sureti ile toplanabilmektedir.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3.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isel Verilerin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İş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lenme Amac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 Hukuki Sebebi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  <w:caps w:val="0"/>
          <w:smallCaps w:val="0"/>
          <w:outline w:val="0"/>
          <w:color w:val="000000"/>
          <w:spacing w:val="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Şİ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RKET taraf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ndan y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len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‘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 Beni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isimli bir sosyal sorumluluk projesi kapsam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 toplanan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verileriniz; ilgili proje kapsam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ndaki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ve hizmetlerine dair her 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faaliyetinin</w:t>
      </w:r>
      <w:r>
        <w:rPr>
          <w:rFonts w:ascii="Calibri" w:hAnsi="Calibri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 xml:space="preserve"> planlanmas</w:t>
      </w:r>
      <w:r>
        <w:rPr>
          <w:rFonts w:ascii="Calibri" w:hAnsi="Calibri" w:hint="default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, y</w:t>
      </w:r>
      <w:r>
        <w:rPr>
          <w:rFonts w:ascii="Calibri" w:hAnsi="Calibri" w:hint="default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Fonts w:ascii="Calibri" w:hAnsi="Calibri" w:hint="default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t</w:t>
      </w:r>
      <w:r>
        <w:rPr>
          <w:rFonts w:ascii="Calibri" w:hAnsi="Calibri" w:hint="default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lmesi ve icras</w:t>
      </w:r>
      <w:r>
        <w:rPr>
          <w:rFonts w:ascii="Calibri" w:hAnsi="Calibri" w:hint="default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, her t</w:t>
      </w:r>
      <w:r>
        <w:rPr>
          <w:rFonts w:ascii="Calibri" w:hAnsi="Calibri" w:hint="default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rl</w:t>
      </w:r>
      <w:r>
        <w:rPr>
          <w:rFonts w:ascii="Calibri" w:hAnsi="Calibri" w:hint="default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 xml:space="preserve">ü </w:t>
      </w:r>
      <w:r>
        <w:rPr>
          <w:rFonts w:ascii="Calibri" w:hAnsi="Calibri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ileti</w:t>
      </w:r>
      <w:r>
        <w:rPr>
          <w:rFonts w:ascii="Calibri" w:hAnsi="Calibri" w:hint="default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im, ticari ve i</w:t>
      </w:r>
      <w:r>
        <w:rPr>
          <w:rFonts w:ascii="Calibri" w:hAnsi="Calibri" w:hint="default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 xml:space="preserve">ş </w:t>
      </w:r>
      <w:r>
        <w:rPr>
          <w:rFonts w:ascii="Calibri" w:hAnsi="Calibri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faaliyetlerinin y</w:t>
      </w:r>
      <w:r>
        <w:rPr>
          <w:rFonts w:ascii="Calibri" w:hAnsi="Calibri" w:hint="default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r</w:t>
      </w:r>
      <w:r>
        <w:rPr>
          <w:rFonts w:ascii="Calibri" w:hAnsi="Calibri" w:hint="default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t</w:t>
      </w:r>
      <w:r>
        <w:rPr>
          <w:rFonts w:ascii="Calibri" w:hAnsi="Calibri" w:hint="default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lmesi, ilgili etkinlik kapsam</w:t>
      </w:r>
      <w:r>
        <w:rPr>
          <w:rFonts w:ascii="Calibri" w:hAnsi="Calibri" w:hint="default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222222"/>
          <w:spacing w:val="0"/>
          <w:u w:color="222222"/>
          <w:shd w:val="nil" w:color="auto" w:fill="auto"/>
          <w:rtl w:val="0"/>
          <w14:textFill>
            <w14:solidFill>
              <w14:srgbClr w14:val="222222"/>
            </w14:solidFill>
          </w14:textFill>
        </w:rPr>
        <w:t>nda; f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irma / 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 / hizmetlere ba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k 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lerinin y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lmesi, hukuk 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lerinin takibi ve y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lmesi,  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 / hizmet sat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ve sat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sonras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faaliyetlerin y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lmesi, m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teri ili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kileri ile m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teri memnuniyetine y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nelik faaliyetlerin y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lmesi, pazarlama analiz 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malar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 y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lmesi, reklam, kampanya ve promosyon 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lerinin y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lmesi, talep / 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ikayetlerin takibi, 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 / hizmetlerin pazarlama 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lerinin y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lmesi, saklama ve ar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iv 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lerinin y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lmesi, yetkili ki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i, kurum ve kurulu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lara bilgi verilmesi, ileti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im faaliyetlerinin y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lmesi kapsam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nda  KVKK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 5/2(a) maddesinde belirtilen kanunlarda a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lmesi, KVKK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 5/2(c) maddesinde belirtilen 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menin kurulmas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veya ifas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in gerekli olmas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, KVKK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 5/2(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) maddesinde belirtilen 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irketimizin hukuki y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ml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üğü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yerine getirmesi, KVKK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 5/2(d) maddesinde belirtilen ilgili ki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inin kendisi taraf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ndan alenile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tirilmi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olmas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, KVKK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 5/2(e) maddesinde belirtilen bir hakk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 tesisi, kullan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veya korunmas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in veri 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lemenin zorunlu olmas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ve 5/2(f) maddesi uyar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nca, taraf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n temel hak ve 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zg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klerine zarar vermemek kayd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yla, veri sorumlusunun me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ru menfaatleri 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in veri 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lemenin zorunlu olmas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hallerinde ve bunlara ilave olarak a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k 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zan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 al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nd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ığı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hallerde 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za Metni'nde belirtilen a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k 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zan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za dayal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olarak</w:t>
      </w:r>
      <w:r>
        <w:rPr>
          <w:rFonts w:ascii="Calibri" w:hAnsi="Calibri"/>
          <w:caps w:val="0"/>
          <w:smallCaps w:val="0"/>
          <w:spacing w:val="0"/>
          <w:rtl w:val="0"/>
        </w:rPr>
        <w:t xml:space="preserve">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yukar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da belirtilen ki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isel verileriniz 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Şİ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RKET taraf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ndan toplanacak ve 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lenecektir.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İş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bu </w:t>
      </w:r>
      <w:r>
        <w:rPr>
          <w:rFonts w:ascii="Calibri" w:hAnsi="Calibri"/>
          <w:rtl w:val="0"/>
        </w:rPr>
        <w:t>Ayd</w:t>
      </w:r>
      <w:r>
        <w:rPr>
          <w:rFonts w:ascii="Calibri" w:hAnsi="Calibri" w:hint="default"/>
          <w:rtl w:val="0"/>
        </w:rPr>
        <w:t>ı</w:t>
      </w:r>
      <w:r>
        <w:rPr>
          <w:rFonts w:ascii="Calibri" w:hAnsi="Calibri"/>
          <w:rtl w:val="0"/>
        </w:rPr>
        <w:t xml:space="preserve">nlatma Metni ile </w:t>
      </w:r>
      <w:r>
        <w:rPr>
          <w:rFonts w:ascii="Calibri" w:hAnsi="Calibri" w:hint="default"/>
          <w:rtl w:val="0"/>
        </w:rPr>
        <w:t>Ş</w:t>
      </w:r>
      <w:r>
        <w:rPr>
          <w:rFonts w:ascii="Calibri" w:hAnsi="Calibri"/>
          <w:rtl w:val="0"/>
        </w:rPr>
        <w:t>irket taraf</w:t>
      </w:r>
      <w:r>
        <w:rPr>
          <w:rFonts w:ascii="Calibri" w:hAnsi="Calibri" w:hint="default"/>
          <w:rtl w:val="0"/>
        </w:rPr>
        <w:t>ı</w:t>
      </w:r>
      <w:r>
        <w:rPr>
          <w:rFonts w:ascii="Calibri" w:hAnsi="Calibri"/>
          <w:rtl w:val="0"/>
        </w:rPr>
        <w:t>ndan y</w:t>
      </w:r>
      <w:r>
        <w:rPr>
          <w:rFonts w:ascii="Calibri" w:hAnsi="Calibri" w:hint="default"/>
          <w:rtl w:val="0"/>
        </w:rPr>
        <w:t>ü</w:t>
      </w:r>
      <w:r>
        <w:rPr>
          <w:rFonts w:ascii="Calibri" w:hAnsi="Calibri"/>
          <w:rtl w:val="0"/>
        </w:rPr>
        <w:t>r</w:t>
      </w:r>
      <w:r>
        <w:rPr>
          <w:rFonts w:ascii="Calibri" w:hAnsi="Calibri" w:hint="default"/>
          <w:rtl w:val="0"/>
        </w:rPr>
        <w:t>ü</w:t>
      </w:r>
      <w:r>
        <w:rPr>
          <w:rFonts w:ascii="Calibri" w:hAnsi="Calibri"/>
          <w:rtl w:val="0"/>
        </w:rPr>
        <w:t>t</w:t>
      </w:r>
      <w:r>
        <w:rPr>
          <w:rFonts w:ascii="Calibri" w:hAnsi="Calibri" w:hint="default"/>
          <w:rtl w:val="0"/>
        </w:rPr>
        <w:t>ü</w:t>
      </w:r>
      <w:r>
        <w:rPr>
          <w:rFonts w:ascii="Calibri" w:hAnsi="Calibri"/>
          <w:rtl w:val="0"/>
        </w:rPr>
        <w:t>len faaliyetlerin KVK Kanunu</w:t>
      </w:r>
      <w:r>
        <w:rPr>
          <w:rFonts w:ascii="Calibri" w:hAnsi="Calibri" w:hint="default"/>
          <w:rtl w:val="0"/>
        </w:rPr>
        <w:t>’</w:t>
      </w:r>
      <w:r>
        <w:rPr>
          <w:rFonts w:ascii="Calibri" w:hAnsi="Calibri"/>
          <w:rtl w:val="0"/>
        </w:rPr>
        <w:t>nda yer alan ilkelerle uyumlu olarak s</w:t>
      </w:r>
      <w:r>
        <w:rPr>
          <w:rFonts w:ascii="Calibri" w:hAnsi="Calibri" w:hint="default"/>
          <w:rtl w:val="0"/>
        </w:rPr>
        <w:t>ü</w:t>
      </w:r>
      <w:r>
        <w:rPr>
          <w:rFonts w:ascii="Calibri" w:hAnsi="Calibri"/>
          <w:rtl w:val="0"/>
        </w:rPr>
        <w:t>rd</w:t>
      </w:r>
      <w:r>
        <w:rPr>
          <w:rFonts w:ascii="Calibri" w:hAnsi="Calibri" w:hint="default"/>
          <w:rtl w:val="0"/>
        </w:rPr>
        <w:t>ü</w:t>
      </w:r>
      <w:r>
        <w:rPr>
          <w:rFonts w:ascii="Calibri" w:hAnsi="Calibri"/>
          <w:rtl w:val="0"/>
        </w:rPr>
        <w:t>r</w:t>
      </w:r>
      <w:r>
        <w:rPr>
          <w:rFonts w:ascii="Calibri" w:hAnsi="Calibri" w:hint="default"/>
          <w:rtl w:val="0"/>
        </w:rPr>
        <w:t>ü</w:t>
      </w:r>
      <w:r>
        <w:rPr>
          <w:rFonts w:ascii="Calibri" w:hAnsi="Calibri"/>
          <w:rtl w:val="0"/>
        </w:rPr>
        <w:t>lmesi ve geli</w:t>
      </w:r>
      <w:r>
        <w:rPr>
          <w:rFonts w:ascii="Calibri" w:hAnsi="Calibri" w:hint="default"/>
          <w:rtl w:val="0"/>
        </w:rPr>
        <w:t>ş</w:t>
      </w:r>
      <w:r>
        <w:rPr>
          <w:rFonts w:ascii="Calibri" w:hAnsi="Calibri"/>
          <w:rtl w:val="0"/>
        </w:rPr>
        <w:t>tirilmesi benimsenmi</w:t>
      </w:r>
      <w:r>
        <w:rPr>
          <w:rFonts w:ascii="Calibri" w:hAnsi="Calibri" w:hint="default"/>
          <w:rtl w:val="0"/>
        </w:rPr>
        <w:t>ş</w:t>
      </w:r>
      <w:r>
        <w:rPr>
          <w:rFonts w:ascii="Calibri" w:hAnsi="Calibri"/>
          <w:rtl w:val="0"/>
        </w:rPr>
        <w:t xml:space="preserve">tir. 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kapsamda yukar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 bahsedilenlere ek olarak;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Ak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dijital cihaz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 veya telefonunuz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zerinden QR kod okutmak suretiyle </w:t>
      </w:r>
      <w:r>
        <w:rPr>
          <w:rStyle w:val="Hyperlink.0"/>
          <w:rFonts w:ascii="Calibri" w:cs="Calibri" w:hAnsi="Calibri" w:eastAsia="Calibri"/>
        </w:rPr>
        <w:fldChar w:fldCharType="begin" w:fldLock="0"/>
      </w:r>
      <w:r>
        <w:rPr>
          <w:rStyle w:val="Hyperlink.0"/>
          <w:rFonts w:ascii="Calibri" w:cs="Calibri" w:hAnsi="Calibri" w:eastAsia="Calibri"/>
        </w:rPr>
        <w:instrText xml:space="preserve"> HYPERLINK "https://gorbeni.co"</w:instrText>
      </w:r>
      <w:r>
        <w:rPr>
          <w:rStyle w:val="Hyperlink.0"/>
          <w:rFonts w:ascii="Calibri" w:cs="Calibri" w:hAnsi="Calibri" w:eastAsia="Calibri"/>
        </w:rPr>
        <w:fldChar w:fldCharType="separate" w:fldLock="0"/>
      </w:r>
      <w:r>
        <w:rPr>
          <w:rStyle w:val="Hyperlink.0"/>
          <w:rFonts w:ascii="Calibri" w:hAnsi="Calibri"/>
          <w:rtl w:val="0"/>
          <w:lang w:val="en-US"/>
        </w:rPr>
        <w:t>https://gorbeni.co</w:t>
      </w:r>
      <w:r>
        <w:rPr>
          <w:rFonts w:ascii="Calibri" w:cs="Calibri" w:hAnsi="Calibri" w:eastAsia="Calibri"/>
        </w:rPr>
        <w:fldChar w:fldCharType="end" w:fldLock="0"/>
      </w:r>
      <w:r>
        <w:rPr>
          <w:rFonts w:ascii="Calibri" w:hAnsi="Calibri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internet sitesini (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“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Site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”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) ziyaret etmeniz,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Ticari / ticari olmayan ileti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im kanallar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ile proje bilgilendirmeleri yap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na onay vermeniz,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alibri" w:hAnsi="Calibri" w:hint="default"/>
          <w:rtl w:val="0"/>
        </w:rPr>
      </w:pP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leti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im kanallar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ı ü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zerinden kar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kl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olarak ileti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ime ge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memiz, talep, 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ik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yet, memnuniyet, 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merkezi ve ileti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im s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lerinin y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lmesi,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Kurumsal etkinlik s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lerine ili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kin olarak 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irketimiz ile ileti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ime ge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meniz veya kurumsal etkinlik s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lerine ili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kin olarak taraf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za hediye, 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 vs. g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nderilmesi,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Size y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nelik ki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iselle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tirilmi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pazarlama, segmentasyon ve analiz 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malar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faaliyetlerine onay vermeniz, 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irketimizin d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zenlemi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oldu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u kampanya, yar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ma, 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ekili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ve di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er etkinliklere kat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lman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z,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Yasal y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ml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klerimizin yerine getirilmesi, yasal s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lerin y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 w:hint="default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spacing w:val="-1"/>
          <w:u w:color="000000"/>
          <w:rtl w:val="0"/>
          <w14:textFill>
            <w14:solidFill>
              <w14:srgbClr w14:val="000000"/>
            </w14:solidFill>
          </w14:textFill>
        </w:rPr>
        <w:t>lmesi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Faaliyetlerine ili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kin olarak, bu faaliyetler kapsam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nda ki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isel verilerinizin kullan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na ili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kin s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re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lerde ki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isel verilerinizin toplanmas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, i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lenmesi, i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leme 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artlar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ve aktar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mlar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na ili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kin ki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isel verileriniz toplanmas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, i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lenmesi ve aktar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ama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ile i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bu ayd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nlatma metni d</w:t>
      </w:r>
      <w:r>
        <w:rPr>
          <w:rFonts w:ascii="Calibri" w:hAnsi="Calibri" w:hint="default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spacing w:val="-1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zenlenmektedir.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4. Ki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Verilerinizin Kimlere ve Hangi Ama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 Aktar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labilece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Toplanan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verileriniz; yukar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 belirtilen ama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ger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tirilmesi ile 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olmak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zere, KVKK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“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 Aktar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ı”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8. maddesindeki ve/veya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“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 Yurt D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ışı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Aktar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ı”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9. maddesindeki kurallara uyularak ve gerekli teknik ve idari tedbirler al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narak, sadece ilgili amac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ger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mesi 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 gerekli oldu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u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de;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irket taraf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ndan y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len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“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 Beni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isimli etkinlik / proje kapsam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nda;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irket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iletmi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oldu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unuz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verileriniz; 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birli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yap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lan ve/veya hizmet sunulan ve/veya hizmet al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nan yurti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ve yurtd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ışı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ndaki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üçü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nc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iler, bu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ilerin resmi sosyal medya hesaplar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 yer alan takip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ileri,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Şİ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RKET ve Whiskas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sosyal medya resmi hesaplar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takip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ileri,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irket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 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ortaklar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proje faaliyetlerini y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tmek, hizmet ve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sa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lamak amac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yla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Şİ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RKET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 hizmet ald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ığı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yurti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ve yurtd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ışı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ndaki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üçü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nc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ilerle,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Şİ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RKET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 yurt 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indeki ve yurtd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ışı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ndaki birimleriyle, gizlilik 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mesi yapmak se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imi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Şİ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RKET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 ait olmak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zere hizmet ve/veya dan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manl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 ald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ığı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ve kurumlar, 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 imzalad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ığı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ortaklar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yla, ortak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malar yapt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ığı üçü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nc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ilerle, tedarik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ilerine, hissedarlar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ve 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tiraklerine, Vergi Usul Kanunu, Sosyal G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venlik Kurumu mevzuat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Say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tay, Su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Gelirlerinin Aklanmas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nlenmesi Hakk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 Kanun, Karaparan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Aklanmas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nlenmesine Dair Kanun, 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 Ticaret Kanunu, Bor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lar Kanunu ve di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er mevzuat h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mlerinin izin verdi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veya kurulu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lara, Kanunen yetkili kamu kurum ve kurulu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idari merciler ve yasal mercilere, Yurt 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ve Yurt d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ışı 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irketlerine ve 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tiraklerine,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n/hizmet kar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rma, analiz, de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erlendirme, reklam ve yukar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 belirtilen ama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ger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tirilmesinde hizmet ald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ığı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z, 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birli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yapt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ığı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 ger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ek veya 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zel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ilere 6698 say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Kanun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 8. ve 9. maddelerinde belirtilen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 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leme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artlar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 ama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 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evesinde aktar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labilecektir.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Şİ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RKET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 m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terileri ile ger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tirdi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lemlere ili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kin kay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 ve belgeleri yasal d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zenlemeler kapsam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 belirli bir 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 ile saklamas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 konusu olup;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verilerinizin silinmesini veya yok edilmesini ya da anonimle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tirilmesini istemeniz h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linde, bu talebiniz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Şİ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RKET taraf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ndan yasal d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zenlemeler ile belirlenen 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 sonunda yerine getirilebilecek; ancak bu 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 zarf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isel verileriniz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Şİ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RKET taraf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ndan 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lenmeyecek ve ulusal ve uluslararas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yasa, d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zenleme ve 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melerden kaynakl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zorunluluklar haricinde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üçü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nc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iler ile payla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lmayacakt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irketimize bildirdi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iniz/bildirece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iniz ve/veya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irketimizce haricen herhangi bir yoldan temin edilen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isel verileriniz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irketimiz taraf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ndan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“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Veri Sorumlusu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fat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yla,  </w:t>
      </w:r>
    </w:p>
    <w:p>
      <w:pPr>
        <w:pStyle w:val="Normal.0"/>
        <w:numPr>
          <w:ilvl w:val="0"/>
          <w:numId w:val="2"/>
        </w:numPr>
        <w:bidi w:val="0"/>
        <w:spacing w:after="160" w:line="252" w:lineRule="auto"/>
        <w:ind w:right="0"/>
        <w:jc w:val="both"/>
        <w:rPr>
          <w:rFonts w:ascii="Calibri" w:hAnsi="Calibri"/>
          <w:rtl w:val="0"/>
        </w:rPr>
      </w:pP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verilerinizi 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lenmelerini gerektiren ama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 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evesinde ve bu ama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 ba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lant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ve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 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ekilde, 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Calibri" w:hAnsi="Calibri" w:hint="default"/>
          <w:rtl w:val="0"/>
        </w:rPr>
      </w:pP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irketimize bildirdi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iniz veya bildirildi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ekliyle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 do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rulu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unu ve en g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ncel halini koruyarak,</w:t>
      </w:r>
    </w:p>
    <w:p>
      <w:pPr>
        <w:pStyle w:val="Normal.0"/>
        <w:numPr>
          <w:ilvl w:val="0"/>
          <w:numId w:val="2"/>
        </w:numPr>
        <w:bidi w:val="0"/>
        <w:spacing w:after="280"/>
        <w:ind w:right="0"/>
        <w:jc w:val="both"/>
        <w:rPr>
          <w:rFonts w:ascii="Calibri" w:hAnsi="Calibri"/>
          <w:b w:val="1"/>
          <w:bCs w:val="1"/>
          <w:rtl w:val="0"/>
        </w:rPr>
      </w:pP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Kaydedilece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ini, depolanaca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muhafaza edilece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ini, yeniden d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zenlenece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ini, kanunen bu ki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 talep etmeye yetkili olan kurumlar ile payla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laca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 KVK Kanunu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nun 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üğü 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artlarda, yurti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veya yurtd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ışı üçü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nc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ilere aktar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laca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devredilece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ini, s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fland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labilece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 ve KVK Kanunu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 say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lan sair 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ekillerde i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lenebilece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 ve KVK Kanunu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 say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lan di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er i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lemlere tabi tutulabilece</w:t>
      </w:r>
      <w:r>
        <w:rPr>
          <w:rFonts w:ascii="Calibri" w:hAnsi="Calibri" w:hint="default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0"/>
          <w:bCs w:val="0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ini bildiririz. 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5.Ki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 Sahibinin 6698 say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Kanun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 11. Maddesinde Say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lan Haklar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İş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 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zle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me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nin taraf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ger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ek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olmas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linde M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teri, 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zel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olmas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linde ise M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teri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nin yetkilileri, ki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verilerine ili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kin olarak, KVKK h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mleri uyar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nca, 7 Ekim 2016 tarihi itibariyle,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Şİ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RKET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ba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vurarak 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haklar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kullanabilir: 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a) 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‘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 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lenip 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lenmedi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ini 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renme, b) Ki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 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lenmi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se buna ili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kin bilgi talep etme, c) Ki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 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lenme amac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 bunlar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amac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uygun kullan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 kullan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lmad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ığı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 öğ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renme, Yurt 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inde veya yurt d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ışı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 ki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 aktar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ld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ığı üçü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nc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ileri bilme, d) Ki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 eksik veya yanl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ış 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lenmi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olmas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linde bunlar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d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zeltilmesini isteme, e) Ki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 silinmesini veya yok edilmesini isteme, f) Ki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 d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zeltilmesi, silinmesi ya da yok edilmesi h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linde bu 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lemlerin ki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 aktar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ld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ığı üçü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nc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ilere bildirilmesini isteme, g) 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İş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lenen verilerin m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nhas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ran otomatik sistemler vas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tas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yla analiz edilmesi suretiyle ki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inin kendisi aleyhine bir sonucun ortaya 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kmas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na itiraz etme, 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) Ki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isel verilerin kanuna ayk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olarak i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lenmesi sebebiyle zarara u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ramas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linde zarar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giderilmesini talep etme.</w:t>
      </w:r>
      <w:r>
        <w:rPr>
          <w:rFonts w:ascii="Calibri" w:hAnsi="Calibri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’ 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Bu kapsamda iletilen talepler,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Şİ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RKET taraf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ndan en ge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otuz g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i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inde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cretsiz olarak sonu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land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lacakt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r. Ancak, Ki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isel Verileri Koruma Kurulunca bir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cret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ng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lmesi h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linde,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irketimiz taraf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ndan belirlenen tarifedeki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cret al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nacakt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r. Yukar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da belirtilen haklar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kullanma ile ilgili talebinizi, 6698 say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Kanunu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nun 13. maddesinin 1. f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kras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 30356 say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 10.03.2018 tarihli Veri Sorumlusuna Ba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vuru Usul ve Esaslar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Hakk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 Tebli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ğ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gere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ince T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 ve yaz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olarak veya kay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tl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elektronik posta (KEP) adresi, g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venli elektronik imza, mobil imza ya da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Şİ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RKET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 daha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nce bildirilen ve sistemimizde kay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tl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bulunan elektronik posta adresini kullanmak suretiyle iletebilirsiniz. Ba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vurularda sadece ba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vuru sahibi ki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hakk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 bilgi verilecek olup di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er aile fertleri ve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üçü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nc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iler hakk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 bilgi al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nmas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mk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olmayacakt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r.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Şİ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RKET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in cevap vermeden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nce kimli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inizi do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rulama hakk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sakl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r. Ba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vurunuzda; Ad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n, soyad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ve ba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vuru yaz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 imzan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n, T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rkiye Cumhuriyeti vatanda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 T.C. kimlik numaran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n, yabanc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iseniz uyru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unuzun, pasaport numaran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 veya varsa kimlik numaran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n, Tebligata esas yerle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im yeri veya i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yeri adresinizin, varsa bildirime esas elektronik posta adresi, telefon ve faks numaran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n, Talep konunuzun bulunmas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zorunlu olup varsa konuya ili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kin bilgi ve belgelerin de ba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vuruya eklenmesi gerekmektedir. Y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ukar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da belirtilen haklar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kullanmak 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in yapaca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ğı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z a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klamalar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eren ba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vuruda talep edilen hususu a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k ve anla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ekilde belirtilmelidir.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Yaz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olarak yapmak istedi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iniz ba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vurular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, gerekli belgeleri ekleyerek veri sorumlusu olarak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irketimizin P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rtela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ş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Hasan Efendi Mah. Mebusan Yoku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 Hardal Sk. No: 7 Beyo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lu/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stanbul adresine g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nderebilirsiniz. E-posta yoluyla yapmak istedi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iniz ba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vurular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 ‘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info@theothers.com.tr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e-posta adresine yapabilirsiniz. KEP yoluyla yapmak istedi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iniz ba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vurular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 ‘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baskajans@hs01.kep.tr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KEP adresimize yapabilirsiniz. Talebinizin niteli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ine g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 kimlik tespitine olanak sa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layacak bilgi ve belgelerin eksiksiz ve do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ru olarak taraf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 sa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lanmas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gerekmektedir.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İ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stenilen bilgi ve belgelerin gere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 gibi sa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lanmamas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durumunda,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Şİ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RKET taraf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ndan talebinize istinaden yap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lacak ara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rmalar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 tam ve nitelikli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ekilde y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lmesinde aksakl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klar ya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anabilecektir. Bu durumda, 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Şİ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RKET kanuni haklar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sakl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tuttu</w:t>
      </w:r>
      <w:r>
        <w:rPr>
          <w:rFonts w:ascii="Calibri" w:hAnsi="Calibri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unu beyan eder.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Talep konusunun ba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vuran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ahs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ile ilgili olmas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gerekmekle birlikte, ba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kas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ad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na hareket ediliyor ise ba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vuruyu yapan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n bu konuda 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zel olarak yetkili olmas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ve bu yetkinin belgelendirilmesi (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zel vek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letname) gerekmektedir. Ayr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ca ba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vurunun kimlik ve adres bilgilerini 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ermesi ve ba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vuruya kimli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 do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rulay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belgelerin eklenmesi gerekmektedir. Bu nedenle, ba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vurunuzun talebinizin niteli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ine g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re eksiksiz ve istenilen bilgileri ve belgeleri 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erecek 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ekilde g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nderilmesi gerekmektedir.Yetkisiz 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üçü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nc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ki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ilerin ba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kas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ad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na yapt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ığı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talepler de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erlendirmeye al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nmayacakt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r. Ba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vurunuzun olumsuz de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erlendirilmesi halinde, gerek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eli ret sebepleri ba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vuruda belirtti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iniz adrese elektronik posta veya posta yolu ba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ta olmak 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zere e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ğ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er m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mk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nse talebin yap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ld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ığı 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usul vas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tas</w:t>
      </w:r>
      <w:r>
        <w:rPr>
          <w:rFonts w:ascii="Calibri" w:hAnsi="Calibri" w:hint="default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Calibri" w:hAnsi="Calibri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yla size iletilir. </w:t>
      </w:r>
    </w:p>
    <w:p>
      <w:pPr>
        <w:pStyle w:val="LO-normal"/>
        <w:spacing w:before="100" w:after="10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</w:rPr>
      </w:pPr>
    </w:p>
    <w:p>
      <w:pPr>
        <w:pStyle w:val="LO-normal"/>
        <w:spacing w:before="100" w:after="10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O-normal"/>
        <w:spacing w:before="100" w:after="10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O-normal"/>
        <w:spacing w:before="100" w:after="10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O-normal"/>
        <w:spacing w:before="100" w:after="10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O-normal"/>
        <w:spacing w:before="100" w:after="10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O-normal"/>
        <w:spacing w:before="100" w:after="10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O-normal"/>
        <w:spacing w:before="100" w:after="10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O-normal"/>
        <w:spacing w:before="100" w:after="100"/>
        <w:jc w:val="both"/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O-normal"/>
        <w:spacing w:before="100" w:after="100"/>
        <w:jc w:val="both"/>
      </w:pPr>
      <w:r>
        <w:rPr>
          <w:rFonts w:ascii="Calibri" w:cs="Calibri" w:hAnsi="Calibri" w:eastAsia="Calibri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tabs>
          <w:tab w:val="num" w:pos="709"/>
        </w:tabs>
        <w:ind w:left="7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8"/>
        </w:tabs>
        <w:ind w:left="1489" w:hanging="34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7"/>
        </w:tabs>
        <w:ind w:left="2198" w:hanging="33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36"/>
        </w:tabs>
        <w:ind w:left="2907" w:hanging="32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5"/>
        </w:tabs>
        <w:ind w:left="3616" w:hanging="31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54"/>
        </w:tabs>
        <w:ind w:left="4325" w:hanging="30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963"/>
        </w:tabs>
        <w:ind w:left="5034" w:hanging="29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72"/>
        </w:tabs>
        <w:ind w:left="574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81"/>
        </w:tabs>
        <w:ind w:left="6452" w:hanging="27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3"/>
  </w:abstractNum>
  <w:abstractNum w:abstractNumId="3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O-normal">
    <w:name w:val="LO-normal"/>
    <w:next w:val="LO-norma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  <w:style w:type="numbering" w:styleId="Imported Style 3">
    <w:name w:val="Imported Style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